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4FAB" w14:textId="04E9AAD8" w:rsidR="004B19E5" w:rsidRDefault="004B19E5" w:rsidP="00DC0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34BE688" wp14:editId="1C57D590">
            <wp:extent cx="2738928" cy="944939"/>
            <wp:effectExtent l="0" t="0" r="4445" b="7620"/>
            <wp:docPr id="2124613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13803" name="Picture 21246138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73" cy="9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550E" w14:textId="77777777" w:rsidR="004B19E5" w:rsidRDefault="004B19E5" w:rsidP="00DC061F">
      <w:pPr>
        <w:jc w:val="center"/>
        <w:rPr>
          <w:rFonts w:ascii="Arial" w:hAnsi="Arial" w:cs="Arial"/>
          <w:b/>
        </w:rPr>
      </w:pPr>
    </w:p>
    <w:p w14:paraId="3B575AE1" w14:textId="561CC96F" w:rsidR="00DB1036" w:rsidRDefault="007F5C16" w:rsidP="00DC0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Shire of </w:t>
      </w:r>
      <w:r w:rsidR="00E17FD2">
        <w:rPr>
          <w:rFonts w:ascii="Arial" w:hAnsi="Arial" w:cs="Arial"/>
          <w:b/>
        </w:rPr>
        <w:t>Katanning</w:t>
      </w:r>
    </w:p>
    <w:p w14:paraId="21464035" w14:textId="77777777" w:rsidR="00DC061F" w:rsidRPr="00DC061F" w:rsidRDefault="00DC061F" w:rsidP="00DC061F">
      <w:pPr>
        <w:jc w:val="center"/>
        <w:rPr>
          <w:rFonts w:ascii="Arial" w:hAnsi="Arial" w:cs="Arial"/>
          <w:b/>
        </w:rPr>
      </w:pPr>
      <w:r w:rsidRPr="00DC061F">
        <w:rPr>
          <w:rFonts w:ascii="Arial" w:hAnsi="Arial" w:cs="Arial"/>
          <w:b/>
        </w:rPr>
        <w:t>Review of local laws under s3.16 Local Government Act 1995</w:t>
      </w:r>
    </w:p>
    <w:p w14:paraId="1F19FC42" w14:textId="77777777" w:rsidR="00DC061F" w:rsidRDefault="00DC061F" w:rsidP="007A6F16">
      <w:pPr>
        <w:spacing w:after="0"/>
        <w:rPr>
          <w:rFonts w:ascii="Arial" w:hAnsi="Arial" w:cs="Arial"/>
        </w:rPr>
      </w:pPr>
      <w:r w:rsidRPr="00DC061F">
        <w:rPr>
          <w:rFonts w:ascii="Arial" w:hAnsi="Arial" w:cs="Arial"/>
        </w:rPr>
        <w:t xml:space="preserve">The </w:t>
      </w:r>
      <w:r w:rsidR="007F5C16">
        <w:rPr>
          <w:rFonts w:ascii="Arial" w:hAnsi="Arial" w:cs="Arial"/>
        </w:rPr>
        <w:t xml:space="preserve">Shire </w:t>
      </w:r>
      <w:r w:rsidR="00CB0097">
        <w:rPr>
          <w:rFonts w:ascii="Arial" w:hAnsi="Arial" w:cs="Arial"/>
        </w:rPr>
        <w:t>i</w:t>
      </w:r>
      <w:r w:rsidR="00067053">
        <w:rPr>
          <w:rFonts w:ascii="Arial" w:hAnsi="Arial" w:cs="Arial"/>
        </w:rPr>
        <w:t xml:space="preserve">s reviewing </w:t>
      </w:r>
      <w:r w:rsidRPr="00DC061F">
        <w:rPr>
          <w:rFonts w:ascii="Arial" w:hAnsi="Arial" w:cs="Arial"/>
        </w:rPr>
        <w:t>the following local laws:</w:t>
      </w:r>
    </w:p>
    <w:p w14:paraId="42EF42FF" w14:textId="77777777" w:rsidR="00E17FD2" w:rsidRDefault="00E17FD2" w:rsidP="007A6F16">
      <w:pPr>
        <w:spacing w:after="0"/>
        <w:rPr>
          <w:rFonts w:ascii="Arial" w:hAnsi="Arial" w:cs="Arial"/>
        </w:rPr>
      </w:pPr>
    </w:p>
    <w:tbl>
      <w:tblPr>
        <w:tblW w:w="6066" w:type="dxa"/>
        <w:jc w:val="center"/>
        <w:tblLook w:val="04A0" w:firstRow="1" w:lastRow="0" w:firstColumn="1" w:lastColumn="0" w:noHBand="0" w:noVBand="1"/>
      </w:tblPr>
      <w:tblGrid>
        <w:gridCol w:w="3033"/>
        <w:gridCol w:w="3033"/>
      </w:tblGrid>
      <w:tr w:rsidR="000F2BEF" w:rsidRPr="000F2BEF" w14:paraId="0DA77262" w14:textId="77777777" w:rsidTr="000F2BEF">
        <w:trPr>
          <w:trHeight w:val="255"/>
          <w:jc w:val="center"/>
        </w:trPr>
        <w:tc>
          <w:tcPr>
            <w:tcW w:w="3033" w:type="dxa"/>
            <w:shd w:val="clear" w:color="auto" w:fill="auto"/>
            <w:hideMark/>
          </w:tcPr>
          <w:p w14:paraId="6FEA145D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Health Local Laws 1998</w:t>
            </w:r>
          </w:p>
        </w:tc>
        <w:tc>
          <w:tcPr>
            <w:tcW w:w="3033" w:type="dxa"/>
          </w:tcPr>
          <w:p w14:paraId="021C2AED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Extractive Industries Local Law 1997</w:t>
            </w:r>
          </w:p>
        </w:tc>
      </w:tr>
      <w:tr w:rsidR="000F2BEF" w:rsidRPr="000F2BEF" w14:paraId="506AD84D" w14:textId="77777777" w:rsidTr="000F2BEF">
        <w:trPr>
          <w:trHeight w:val="624"/>
          <w:jc w:val="center"/>
        </w:trPr>
        <w:tc>
          <w:tcPr>
            <w:tcW w:w="3033" w:type="dxa"/>
            <w:shd w:val="clear" w:color="auto" w:fill="auto"/>
            <w:hideMark/>
          </w:tcPr>
          <w:p w14:paraId="6BDBDA7D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Local Law Relating to the Removal of Refuse, Rubbish And Disused Materials 1998</w:t>
            </w:r>
          </w:p>
        </w:tc>
        <w:tc>
          <w:tcPr>
            <w:tcW w:w="3033" w:type="dxa"/>
          </w:tcPr>
          <w:p w14:paraId="6C59E9CA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 xml:space="preserve">Local Laws Relating to Local Government Property 1997 </w:t>
            </w:r>
          </w:p>
        </w:tc>
      </w:tr>
      <w:tr w:rsidR="000F2BEF" w:rsidRPr="000F2BEF" w14:paraId="1AB4F8F3" w14:textId="77777777" w:rsidTr="000F2BEF">
        <w:trPr>
          <w:trHeight w:val="255"/>
          <w:jc w:val="center"/>
        </w:trPr>
        <w:tc>
          <w:tcPr>
            <w:tcW w:w="3033" w:type="dxa"/>
            <w:shd w:val="clear" w:color="auto" w:fill="auto"/>
            <w:hideMark/>
          </w:tcPr>
          <w:p w14:paraId="2DF8EDCC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Katanning Airport 1997</w:t>
            </w:r>
          </w:p>
        </w:tc>
        <w:tc>
          <w:tcPr>
            <w:tcW w:w="3033" w:type="dxa"/>
          </w:tcPr>
          <w:p w14:paraId="41C76D32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Katanning Public Cemetery Local Law 1997</w:t>
            </w:r>
          </w:p>
        </w:tc>
      </w:tr>
      <w:tr w:rsidR="000F2BEF" w:rsidRPr="000F2BEF" w14:paraId="456AEE1D" w14:textId="77777777" w:rsidTr="000F2BEF">
        <w:trPr>
          <w:trHeight w:val="255"/>
          <w:jc w:val="center"/>
        </w:trPr>
        <w:tc>
          <w:tcPr>
            <w:tcW w:w="3033" w:type="dxa"/>
            <w:shd w:val="clear" w:color="auto" w:fill="auto"/>
            <w:hideMark/>
          </w:tcPr>
          <w:p w14:paraId="2BBF3754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Saleyards Local Law 1997</w:t>
            </w:r>
          </w:p>
        </w:tc>
        <w:tc>
          <w:tcPr>
            <w:tcW w:w="3033" w:type="dxa"/>
          </w:tcPr>
          <w:p w14:paraId="61BA5C11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szCs w:val="20"/>
                <w:lang w:eastAsia="en-AU"/>
              </w:rPr>
              <w:t>Pest Plants Local law 1979</w:t>
            </w:r>
          </w:p>
        </w:tc>
      </w:tr>
      <w:tr w:rsidR="000F2BEF" w:rsidRPr="000F2BEF" w14:paraId="436BF1B7" w14:textId="77777777" w:rsidTr="000F2BEF">
        <w:trPr>
          <w:trHeight w:val="651"/>
          <w:jc w:val="center"/>
        </w:trPr>
        <w:tc>
          <w:tcPr>
            <w:tcW w:w="3033" w:type="dxa"/>
            <w:shd w:val="clear" w:color="auto" w:fill="auto"/>
            <w:hideMark/>
          </w:tcPr>
          <w:p w14:paraId="323DA4A1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color w:val="1A1A1A"/>
                <w:szCs w:val="20"/>
                <w:lang w:eastAsia="en-AU"/>
              </w:rPr>
              <w:t>Dogs Local Law 1996</w:t>
            </w:r>
          </w:p>
        </w:tc>
        <w:tc>
          <w:tcPr>
            <w:tcW w:w="3033" w:type="dxa"/>
          </w:tcPr>
          <w:p w14:paraId="01E18304" w14:textId="77777777" w:rsidR="000F2BEF" w:rsidRPr="000F2BEF" w:rsidRDefault="000F2BEF" w:rsidP="000F2BEF">
            <w:pPr>
              <w:spacing w:after="0"/>
              <w:rPr>
                <w:rFonts w:ascii="Arial" w:hAnsi="Arial" w:cs="Arial"/>
                <w:szCs w:val="20"/>
                <w:lang w:eastAsia="en-AU"/>
              </w:rPr>
            </w:pPr>
            <w:r w:rsidRPr="000F2BEF">
              <w:rPr>
                <w:rFonts w:ascii="Arial" w:hAnsi="Arial" w:cs="Arial"/>
                <w:szCs w:val="20"/>
                <w:lang w:eastAsia="en-AU"/>
              </w:rPr>
              <w:t>Standing Orders Local Law 1996</w:t>
            </w:r>
          </w:p>
        </w:tc>
      </w:tr>
      <w:tr w:rsidR="0032583B" w:rsidRPr="000F2BEF" w14:paraId="58D0BCDA" w14:textId="77777777" w:rsidTr="000F2BEF">
        <w:trPr>
          <w:trHeight w:val="651"/>
          <w:jc w:val="center"/>
        </w:trPr>
        <w:tc>
          <w:tcPr>
            <w:tcW w:w="3033" w:type="dxa"/>
            <w:shd w:val="clear" w:color="auto" w:fill="auto"/>
          </w:tcPr>
          <w:p w14:paraId="1F24DB57" w14:textId="77777777" w:rsidR="0032583B" w:rsidRPr="000F2BEF" w:rsidRDefault="0032583B" w:rsidP="000F2BEF">
            <w:pPr>
              <w:spacing w:after="0"/>
              <w:rPr>
                <w:rFonts w:ascii="Arial" w:hAnsi="Arial" w:cs="Arial"/>
                <w:color w:val="1A1A1A"/>
                <w:szCs w:val="20"/>
                <w:lang w:eastAsia="en-AU"/>
              </w:rPr>
            </w:pPr>
            <w:r>
              <w:rPr>
                <w:rFonts w:ascii="Arial" w:hAnsi="Arial" w:cs="Arial"/>
                <w:color w:val="1A1A1A"/>
                <w:szCs w:val="20"/>
                <w:lang w:eastAsia="en-AU"/>
              </w:rPr>
              <w:t>Bush Fire Brigades 2024</w:t>
            </w:r>
          </w:p>
        </w:tc>
        <w:tc>
          <w:tcPr>
            <w:tcW w:w="3033" w:type="dxa"/>
          </w:tcPr>
          <w:p w14:paraId="63FF6BA0" w14:textId="77777777" w:rsidR="0032583B" w:rsidRPr="000F2BEF" w:rsidRDefault="0032583B" w:rsidP="000F2BEF">
            <w:pPr>
              <w:spacing w:after="0"/>
              <w:rPr>
                <w:rFonts w:ascii="Arial" w:hAnsi="Arial" w:cs="Arial"/>
                <w:szCs w:val="20"/>
                <w:lang w:eastAsia="en-AU"/>
              </w:rPr>
            </w:pPr>
          </w:p>
        </w:tc>
      </w:tr>
    </w:tbl>
    <w:p w14:paraId="5AE9EE54" w14:textId="77777777" w:rsidR="00CB0097" w:rsidRDefault="00DC061F" w:rsidP="00575AD9">
      <w:pPr>
        <w:pStyle w:val="Indenta"/>
        <w:tabs>
          <w:tab w:val="clear" w:pos="1616"/>
          <w:tab w:val="left" w:pos="0"/>
          <w:tab w:val="left" w:pos="90"/>
        </w:tabs>
        <w:ind w:left="0" w:firstLine="0"/>
        <w:rPr>
          <w:rFonts w:ascii="Arial" w:hAnsi="Arial" w:cs="Arial"/>
          <w:sz w:val="22"/>
          <w:szCs w:val="22"/>
        </w:rPr>
      </w:pPr>
      <w:r w:rsidRPr="00DC061F">
        <w:rPr>
          <w:rFonts w:ascii="Arial" w:hAnsi="Arial" w:cs="Arial"/>
          <w:sz w:val="22"/>
          <w:szCs w:val="22"/>
        </w:rPr>
        <w:t>A copy of the</w:t>
      </w:r>
      <w:r w:rsidR="00913ACF">
        <w:rPr>
          <w:rFonts w:ascii="Arial" w:hAnsi="Arial" w:cs="Arial"/>
          <w:sz w:val="22"/>
          <w:szCs w:val="22"/>
        </w:rPr>
        <w:t>se</w:t>
      </w:r>
      <w:r w:rsidRPr="00DC061F">
        <w:rPr>
          <w:rFonts w:ascii="Arial" w:hAnsi="Arial" w:cs="Arial"/>
          <w:sz w:val="22"/>
          <w:szCs w:val="22"/>
        </w:rPr>
        <w:t xml:space="preserve"> local law</w:t>
      </w:r>
      <w:r>
        <w:rPr>
          <w:rFonts w:ascii="Arial" w:hAnsi="Arial" w:cs="Arial"/>
          <w:sz w:val="22"/>
          <w:szCs w:val="22"/>
        </w:rPr>
        <w:t>s</w:t>
      </w:r>
      <w:r w:rsidRPr="00DC061F">
        <w:rPr>
          <w:rFonts w:ascii="Arial" w:hAnsi="Arial" w:cs="Arial"/>
          <w:sz w:val="22"/>
          <w:szCs w:val="22"/>
        </w:rPr>
        <w:t xml:space="preserve"> may be inspected or obtained at </w:t>
      </w:r>
      <w:r w:rsidR="00067053">
        <w:rPr>
          <w:rFonts w:ascii="Arial" w:hAnsi="Arial" w:cs="Arial"/>
          <w:sz w:val="22"/>
          <w:szCs w:val="22"/>
        </w:rPr>
        <w:t xml:space="preserve">the </w:t>
      </w:r>
      <w:r w:rsidR="007F5C16">
        <w:rPr>
          <w:rFonts w:ascii="Arial" w:hAnsi="Arial" w:cs="Arial"/>
          <w:sz w:val="22"/>
          <w:szCs w:val="22"/>
        </w:rPr>
        <w:t xml:space="preserve">Shire </w:t>
      </w:r>
      <w:r w:rsidR="00113FDA">
        <w:rPr>
          <w:rFonts w:ascii="Arial" w:hAnsi="Arial" w:cs="Arial"/>
          <w:sz w:val="22"/>
          <w:szCs w:val="22"/>
        </w:rPr>
        <w:t>o</w:t>
      </w:r>
      <w:r w:rsidR="00067053">
        <w:rPr>
          <w:rFonts w:ascii="Arial" w:hAnsi="Arial" w:cs="Arial"/>
          <w:sz w:val="22"/>
          <w:szCs w:val="22"/>
        </w:rPr>
        <w:t>ffices at</w:t>
      </w:r>
      <w:r w:rsidR="007F5C16">
        <w:rPr>
          <w:rFonts w:ascii="Arial" w:hAnsi="Arial" w:cs="Arial"/>
          <w:sz w:val="22"/>
          <w:szCs w:val="22"/>
        </w:rPr>
        <w:t xml:space="preserve"> </w:t>
      </w:r>
      <w:r w:rsidR="000F2BEF" w:rsidRPr="000F2BEF">
        <w:rPr>
          <w:rFonts w:ascii="Arial" w:hAnsi="Arial" w:cs="Arial"/>
          <w:sz w:val="22"/>
          <w:szCs w:val="22"/>
        </w:rPr>
        <w:t>52 Austral Terrace</w:t>
      </w:r>
      <w:r w:rsidR="000F2BEF">
        <w:rPr>
          <w:rFonts w:ascii="Arial" w:hAnsi="Arial" w:cs="Arial"/>
          <w:sz w:val="22"/>
          <w:szCs w:val="22"/>
        </w:rPr>
        <w:t xml:space="preserve">, Katanning </w:t>
      </w:r>
      <w:r w:rsidR="00067053">
        <w:rPr>
          <w:rFonts w:ascii="Arial" w:hAnsi="Arial" w:cs="Arial"/>
          <w:sz w:val="22"/>
          <w:szCs w:val="22"/>
        </w:rPr>
        <w:t>d</w:t>
      </w:r>
      <w:r w:rsidR="00DB1036">
        <w:rPr>
          <w:rFonts w:ascii="Arial" w:hAnsi="Arial" w:cs="Arial"/>
          <w:sz w:val="22"/>
          <w:szCs w:val="22"/>
        </w:rPr>
        <w:t xml:space="preserve">uring normal office hours </w:t>
      </w:r>
      <w:r w:rsidR="00CB0097" w:rsidRPr="009809EB">
        <w:rPr>
          <w:rFonts w:ascii="Arial" w:hAnsi="Arial" w:cs="Arial"/>
          <w:sz w:val="22"/>
          <w:szCs w:val="22"/>
        </w:rPr>
        <w:t>or from</w:t>
      </w:r>
      <w:r w:rsidR="00DB1036" w:rsidRPr="009809EB">
        <w:rPr>
          <w:rFonts w:ascii="Arial" w:hAnsi="Arial" w:cs="Arial"/>
          <w:sz w:val="22"/>
          <w:szCs w:val="22"/>
        </w:rPr>
        <w:t xml:space="preserve"> its website at </w:t>
      </w:r>
      <w:hyperlink r:id="rId7" w:history="1">
        <w:r w:rsidR="000F2BEF" w:rsidRPr="003F79DE">
          <w:rPr>
            <w:rStyle w:val="Hyperlink"/>
            <w:rFonts w:ascii="Arial" w:hAnsi="Arial" w:cs="Arial"/>
            <w:sz w:val="22"/>
            <w:szCs w:val="22"/>
          </w:rPr>
          <w:t>www.katanning.wa.gov.au</w:t>
        </w:r>
      </w:hyperlink>
      <w:r w:rsidR="000F2BEF">
        <w:rPr>
          <w:rFonts w:ascii="Arial" w:hAnsi="Arial" w:cs="Arial"/>
          <w:sz w:val="22"/>
          <w:szCs w:val="22"/>
        </w:rPr>
        <w:t xml:space="preserve"> </w:t>
      </w:r>
    </w:p>
    <w:p w14:paraId="5B690560" w14:textId="77777777" w:rsidR="00575AD9" w:rsidRDefault="00575AD9" w:rsidP="00575AD9">
      <w:pPr>
        <w:pStyle w:val="Indenta"/>
        <w:tabs>
          <w:tab w:val="clear" w:pos="1616"/>
          <w:tab w:val="left" w:pos="0"/>
          <w:tab w:val="left" w:pos="90"/>
        </w:tabs>
        <w:ind w:left="0" w:firstLine="0"/>
        <w:rPr>
          <w:rFonts w:ascii="Arial" w:hAnsi="Arial" w:cs="Arial"/>
          <w:sz w:val="22"/>
          <w:szCs w:val="22"/>
        </w:rPr>
      </w:pPr>
    </w:p>
    <w:p w14:paraId="67000D30" w14:textId="7EC47385" w:rsidR="00DC061F" w:rsidRDefault="00DC061F" w:rsidP="00CB0097">
      <w:pPr>
        <w:pStyle w:val="Indenta"/>
        <w:tabs>
          <w:tab w:val="clear" w:pos="1332"/>
          <w:tab w:val="clear" w:pos="1616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DC061F">
        <w:rPr>
          <w:rFonts w:ascii="Arial" w:hAnsi="Arial" w:cs="Arial"/>
          <w:sz w:val="22"/>
          <w:szCs w:val="22"/>
        </w:rPr>
        <w:t xml:space="preserve">Submissions about the local laws may be made to the </w:t>
      </w:r>
      <w:r w:rsidR="007F5C16">
        <w:rPr>
          <w:rFonts w:ascii="Arial" w:hAnsi="Arial" w:cs="Arial"/>
          <w:sz w:val="22"/>
          <w:szCs w:val="22"/>
        </w:rPr>
        <w:t xml:space="preserve">Shire </w:t>
      </w:r>
      <w:r w:rsidRPr="00DC061F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4pm on </w:t>
      </w:r>
      <w:r w:rsidR="001A6ABD">
        <w:rPr>
          <w:rFonts w:ascii="Arial" w:hAnsi="Arial" w:cs="Arial"/>
          <w:sz w:val="22"/>
          <w:szCs w:val="22"/>
        </w:rPr>
        <w:t>17 October</w:t>
      </w:r>
      <w:r w:rsidRPr="00DC061F">
        <w:rPr>
          <w:rFonts w:ascii="Arial" w:hAnsi="Arial" w:cs="Arial"/>
          <w:sz w:val="22"/>
          <w:szCs w:val="22"/>
        </w:rPr>
        <w:t xml:space="preserve"> </w:t>
      </w:r>
      <w:r w:rsidR="008B5362">
        <w:rPr>
          <w:rFonts w:ascii="Arial" w:hAnsi="Arial" w:cs="Arial"/>
          <w:sz w:val="22"/>
          <w:szCs w:val="22"/>
        </w:rPr>
        <w:t>2024</w:t>
      </w:r>
      <w:r w:rsidR="00B7625E">
        <w:rPr>
          <w:rFonts w:ascii="Arial" w:hAnsi="Arial" w:cs="Arial"/>
          <w:sz w:val="22"/>
          <w:szCs w:val="22"/>
        </w:rPr>
        <w:t>.</w:t>
      </w:r>
    </w:p>
    <w:p w14:paraId="142F3B37" w14:textId="77777777" w:rsidR="00047AB4" w:rsidRDefault="00047AB4" w:rsidP="00CB0097">
      <w:pPr>
        <w:pStyle w:val="Indenta"/>
        <w:tabs>
          <w:tab w:val="clear" w:pos="1332"/>
          <w:tab w:val="clear" w:pos="1616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</w:p>
    <w:p w14:paraId="4918E634" w14:textId="4BCA2079" w:rsidR="00047AB4" w:rsidRDefault="00047AB4" w:rsidP="00CB0097">
      <w:pPr>
        <w:pStyle w:val="Indenta"/>
        <w:tabs>
          <w:tab w:val="clear" w:pos="1332"/>
          <w:tab w:val="clear" w:pos="1616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Klein</w:t>
      </w:r>
    </w:p>
    <w:p w14:paraId="2C773676" w14:textId="3F09FC03" w:rsidR="00047AB4" w:rsidRPr="00047AB4" w:rsidRDefault="00047AB4" w:rsidP="00CB0097">
      <w:pPr>
        <w:pStyle w:val="Indenta"/>
        <w:tabs>
          <w:tab w:val="clear" w:pos="1332"/>
          <w:tab w:val="clear" w:pos="1616"/>
          <w:tab w:val="left" w:pos="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47AB4">
        <w:rPr>
          <w:rFonts w:ascii="Arial" w:hAnsi="Arial" w:cs="Arial"/>
          <w:b/>
          <w:bCs/>
          <w:sz w:val="22"/>
          <w:szCs w:val="22"/>
        </w:rPr>
        <w:t>CHIEF EXECUTIVE OFFICER</w:t>
      </w:r>
    </w:p>
    <w:p w14:paraId="0806D810" w14:textId="77777777" w:rsidR="00DC061F" w:rsidRDefault="00DC061F" w:rsidP="00DC061F">
      <w:pPr>
        <w:pStyle w:val="Indenta"/>
        <w:tabs>
          <w:tab w:val="clear" w:pos="1332"/>
          <w:tab w:val="right" w:pos="0"/>
        </w:tabs>
        <w:ind w:left="0" w:firstLine="0"/>
        <w:rPr>
          <w:rFonts w:ascii="Arial" w:hAnsi="Arial" w:cs="Arial"/>
          <w:sz w:val="22"/>
          <w:szCs w:val="22"/>
        </w:rPr>
      </w:pPr>
    </w:p>
    <w:sectPr w:rsidR="00DC0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12E"/>
    <w:multiLevelType w:val="hybridMultilevel"/>
    <w:tmpl w:val="46D489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B441A"/>
    <w:multiLevelType w:val="hybridMultilevel"/>
    <w:tmpl w:val="A0D24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A90B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BCB"/>
    <w:multiLevelType w:val="hybridMultilevel"/>
    <w:tmpl w:val="3976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854"/>
    <w:multiLevelType w:val="hybridMultilevel"/>
    <w:tmpl w:val="6898EA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060F"/>
    <w:multiLevelType w:val="hybridMultilevel"/>
    <w:tmpl w:val="4C221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22E4"/>
    <w:multiLevelType w:val="hybridMultilevel"/>
    <w:tmpl w:val="9BE63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40885">
    <w:abstractNumId w:val="3"/>
  </w:num>
  <w:num w:numId="2" w16cid:durableId="871840643">
    <w:abstractNumId w:val="5"/>
  </w:num>
  <w:num w:numId="3" w16cid:durableId="1854221979">
    <w:abstractNumId w:val="5"/>
  </w:num>
  <w:num w:numId="4" w16cid:durableId="311983610">
    <w:abstractNumId w:val="0"/>
  </w:num>
  <w:num w:numId="5" w16cid:durableId="113523793">
    <w:abstractNumId w:val="1"/>
  </w:num>
  <w:num w:numId="6" w16cid:durableId="504898556">
    <w:abstractNumId w:val="2"/>
  </w:num>
  <w:num w:numId="7" w16cid:durableId="50568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1F"/>
    <w:rsid w:val="00047AB4"/>
    <w:rsid w:val="00067053"/>
    <w:rsid w:val="00072496"/>
    <w:rsid w:val="000F2BEF"/>
    <w:rsid w:val="00113FDA"/>
    <w:rsid w:val="001A0029"/>
    <w:rsid w:val="001A6ABD"/>
    <w:rsid w:val="002A0DFF"/>
    <w:rsid w:val="0032583B"/>
    <w:rsid w:val="003404CB"/>
    <w:rsid w:val="003B16C4"/>
    <w:rsid w:val="00461676"/>
    <w:rsid w:val="004B19E5"/>
    <w:rsid w:val="004E0006"/>
    <w:rsid w:val="00575AD9"/>
    <w:rsid w:val="00705161"/>
    <w:rsid w:val="00796BF3"/>
    <w:rsid w:val="007A6F16"/>
    <w:rsid w:val="007F5C16"/>
    <w:rsid w:val="008002B2"/>
    <w:rsid w:val="008B5362"/>
    <w:rsid w:val="00913ACF"/>
    <w:rsid w:val="009809EB"/>
    <w:rsid w:val="009A2613"/>
    <w:rsid w:val="00A36A7B"/>
    <w:rsid w:val="00AC69C4"/>
    <w:rsid w:val="00B42B7A"/>
    <w:rsid w:val="00B7625E"/>
    <w:rsid w:val="00CB0097"/>
    <w:rsid w:val="00D4261D"/>
    <w:rsid w:val="00DB1036"/>
    <w:rsid w:val="00DC061F"/>
    <w:rsid w:val="00E17FD2"/>
    <w:rsid w:val="00EC5765"/>
    <w:rsid w:val="00F62BAE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AADB"/>
  <w15:docId w15:val="{F5880B0F-5D29-499B-9DD0-6E6118AC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rsid w:val="00DC061F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a">
    <w:name w:val="Indent(a)"/>
    <w:rsid w:val="00DC061F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F16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F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809EB"/>
    <w:pPr>
      <w:tabs>
        <w:tab w:val="left" w:pos="1080"/>
        <w:tab w:val="left" w:pos="1800"/>
        <w:tab w:val="left" w:pos="2880"/>
        <w:tab w:val="left" w:pos="4680"/>
      </w:tabs>
      <w:spacing w:after="0" w:line="240" w:lineRule="auto"/>
      <w:ind w:left="1800"/>
      <w:jc w:val="both"/>
    </w:pPr>
    <w:rPr>
      <w:rFonts w:ascii="Comic Sans MS" w:eastAsia="Times New Roman" w:hAnsi="Comic Sans MS" w:cs="Arial"/>
      <w:i/>
      <w:iCs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F5C1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tanning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2BEC-CBC5-4261-A206-9828B09A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Liversage</dc:creator>
  <cp:lastModifiedBy>Shelley Daniels</cp:lastModifiedBy>
  <cp:revision>2</cp:revision>
  <cp:lastPrinted>2024-09-02T00:56:00Z</cp:lastPrinted>
  <dcterms:created xsi:type="dcterms:W3CDTF">2024-09-02T01:26:00Z</dcterms:created>
  <dcterms:modified xsi:type="dcterms:W3CDTF">2024-09-02T01:26:00Z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